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5B7BBC">
        <w:rPr>
          <w:rFonts w:ascii="Times New Roman" w:hAnsi="Times New Roman"/>
          <w:b/>
          <w:i/>
          <w:sz w:val="24"/>
          <w:szCs w:val="24"/>
        </w:rPr>
        <w:t>ХП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02E2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6D02E2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6D02E2">
        <w:rPr>
          <w:rFonts w:ascii="Times New Roman" w:hAnsi="Times New Roman"/>
          <w:b/>
          <w:bCs/>
          <w:i/>
          <w:sz w:val="24"/>
          <w:szCs w:val="24"/>
        </w:rPr>
        <w:t xml:space="preserve"> 2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6D02E2">
        <w:rPr>
          <w:b/>
          <w:lang w:val="sr-Cyrl-CS"/>
        </w:rPr>
        <w:t xml:space="preserve">404-02-1895/2018-01 од </w:t>
      </w:r>
      <w:r w:rsidR="006D02E2">
        <w:rPr>
          <w:b/>
        </w:rPr>
        <w:t>01</w:t>
      </w:r>
      <w:r w:rsidR="006D02E2">
        <w:rPr>
          <w:b/>
          <w:lang w:val="sr-Cyrl-CS"/>
        </w:rPr>
        <w:t>.10.2018</w:t>
      </w:r>
      <w:r w:rsidR="006D02E2" w:rsidRPr="0091717A">
        <w:rPr>
          <w:b/>
          <w:lang w:val="sr-Cyrl-CS"/>
        </w:rPr>
        <w:t>.</w:t>
      </w:r>
      <w:proofErr w:type="gramEnd"/>
      <w:r w:rsidR="006D02E2" w:rsidRPr="0091717A">
        <w:rPr>
          <w:b/>
          <w:lang w:val="sr-Cyrl-CS"/>
        </w:rPr>
        <w:t xml:space="preserve"> године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тип</w:t>
      </w:r>
      <w:proofErr w:type="spellEnd"/>
      <w:r w:rsidR="00C50EA1" w:rsidRPr="0002614D">
        <w:t xml:space="preserve"> НР</w:t>
      </w:r>
      <w:r w:rsidR="00C50EA1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6D02E2">
        <w:rPr>
          <w:bCs/>
        </w:rPr>
        <w:t>артија</w:t>
      </w:r>
      <w:proofErr w:type="spellEnd"/>
      <w:r w:rsidR="006D02E2">
        <w:rPr>
          <w:bCs/>
        </w:rPr>
        <w:t xml:space="preserve"> 2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6D02E2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4. </w:t>
      </w:r>
      <w:r w:rsidRPr="006D02E2"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 w:rsidR="001C381A" w:rsidRPr="006D02E2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6D02E2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6D02E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6D02E2" w:rsidRDefault="006D02E2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02E2">
        <w:rPr>
          <w:rFonts w:ascii="Times New Roman" w:hAnsi="Times New Roman"/>
          <w:b/>
          <w:lang w:val="sr-Cyrl-CS"/>
        </w:rPr>
        <w:t xml:space="preserve">Предузеће за информатички и комуникациони инжењеринг </w:t>
      </w:r>
      <w:r w:rsidR="00115DE0">
        <w:rPr>
          <w:rFonts w:ascii="Times New Roman" w:hAnsi="Times New Roman"/>
          <w:b/>
          <w:lang w:val="sr-Cyrl-CS"/>
        </w:rPr>
        <w:t>„</w:t>
      </w:r>
      <w:r w:rsidRPr="006D02E2">
        <w:rPr>
          <w:rFonts w:ascii="Times New Roman" w:hAnsi="Times New Roman"/>
          <w:b/>
          <w:lang w:val="sr-Cyrl-CS"/>
        </w:rPr>
        <w:t xml:space="preserve">Digit-računarski inženjering’’ </w:t>
      </w:r>
      <w:proofErr w:type="spellStart"/>
      <w:r w:rsidRPr="006D02E2">
        <w:rPr>
          <w:rFonts w:ascii="Times New Roman" w:hAnsi="Times New Roman"/>
          <w:b/>
        </w:rPr>
        <w:t>д.о.о</w:t>
      </w:r>
      <w:proofErr w:type="spellEnd"/>
      <w:r w:rsidRPr="006D02E2">
        <w:rPr>
          <w:rFonts w:ascii="Times New Roman" w:hAnsi="Times New Roman"/>
          <w:b/>
          <w:lang w:val="sr-Cyrl-CS"/>
        </w:rPr>
        <w:t>,  Београд, Миленка Веснића 3, ПИБ 100001214, матични број 07517076</w:t>
      </w:r>
      <w:r w:rsidR="00CB2FC5" w:rsidRPr="006D02E2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15DE0"/>
    <w:rsid w:val="00164C9E"/>
    <w:rsid w:val="001746AD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645EAD"/>
    <w:rsid w:val="006D02E2"/>
    <w:rsid w:val="006D0EF9"/>
    <w:rsid w:val="007908DE"/>
    <w:rsid w:val="008E64EE"/>
    <w:rsid w:val="009151B9"/>
    <w:rsid w:val="00AF1019"/>
    <w:rsid w:val="00B25025"/>
    <w:rsid w:val="00BD4708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2019-07-16T08:52:00Z</dcterms:created>
  <dcterms:modified xsi:type="dcterms:W3CDTF">2019-07-16T08:52:00Z</dcterms:modified>
</cp:coreProperties>
</file>